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67" w:rsidRPr="000511DB" w:rsidRDefault="00061967" w:rsidP="00061967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0511DB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REPORT</w:t>
      </w:r>
    </w:p>
    <w:p w:rsidR="00061967" w:rsidRPr="000511DB" w:rsidRDefault="00061967" w:rsidP="00061967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0511DB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 xml:space="preserve">EXERCISE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5</w:t>
      </w:r>
    </w:p>
    <w:p w:rsidR="00061967" w:rsidRPr="000511DB" w:rsidRDefault="00061967" w:rsidP="00061967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PHASE RULE</w:t>
      </w:r>
    </w:p>
    <w:p w:rsidR="00061967" w:rsidRPr="000511DB" w:rsidRDefault="00061967" w:rsidP="00061967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061967" w:rsidRPr="000511DB" w:rsidRDefault="00061967" w:rsidP="00061967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NAME: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GROUP:</w:t>
      </w:r>
    </w:p>
    <w:p w:rsidR="00061967" w:rsidRPr="000511DB" w:rsidRDefault="00061967" w:rsidP="00061967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DATE OF EXERCISE:</w:t>
      </w:r>
    </w:p>
    <w:p w:rsidR="00061967" w:rsidRPr="00A41EE7" w:rsidRDefault="00061967" w:rsidP="00061967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1EE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Partition coefficient.</w:t>
      </w:r>
    </w:p>
    <w:p w:rsidR="00061967" w:rsidRDefault="00061967" w:rsidP="00061967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41EE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Determining the partition coefficient of acetic acid between water and an organic solvent.</w:t>
      </w:r>
    </w:p>
    <w:p w:rsidR="00061967" w:rsidRPr="000511DB" w:rsidRDefault="00061967" w:rsidP="00061967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061967" w:rsidRPr="000511DB" w:rsidRDefault="00061967" w:rsidP="00061967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0511DB">
        <w:rPr>
          <w:rStyle w:val="Pogrubienie"/>
          <w:lang w:val="en-US"/>
        </w:rPr>
        <w:t>1. Table 1 – Results obtained during the exercise.</w:t>
      </w:r>
      <w:r w:rsidRPr="000511DB">
        <w:rPr>
          <w:lang w:val="en-US"/>
        </w:rPr>
        <w:br/>
        <w:t>...</w:t>
      </w:r>
    </w:p>
    <w:p w:rsidR="00061967" w:rsidRDefault="00061967" w:rsidP="00061967">
      <w:pPr>
        <w:spacing w:after="120" w:line="23" w:lineRule="atLeast"/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061967" w:rsidRPr="000511DB" w:rsidRDefault="00061967" w:rsidP="00061967">
      <w:pPr>
        <w:spacing w:after="120" w:line="23" w:lineRule="atLeast"/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>2. Table 2 –  Summary of calculated values.</w:t>
      </w:r>
    </w:p>
    <w:tbl>
      <w:tblPr>
        <w:tblW w:w="3655" w:type="pct"/>
        <w:tblCellMar>
          <w:left w:w="70" w:type="dxa"/>
          <w:right w:w="70" w:type="dxa"/>
        </w:tblCellMar>
        <w:tblLook w:val="0000"/>
      </w:tblPr>
      <w:tblGrid>
        <w:gridCol w:w="1160"/>
        <w:gridCol w:w="1238"/>
        <w:gridCol w:w="1238"/>
        <w:gridCol w:w="1238"/>
        <w:gridCol w:w="929"/>
        <w:gridCol w:w="931"/>
      </w:tblGrid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Solution</w:t>
            </w:r>
            <w:proofErr w:type="spellEnd"/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proofErr w:type="spellStart"/>
            <w:r w:rsidRPr="00061967">
              <w:rPr>
                <w:rFonts w:ascii="Times New Roman" w:hAnsi="Times New Roman" w:cs="Times New Roman"/>
                <w:b/>
                <w:bCs/>
                <w:i/>
                <w:lang w:val="de-DE"/>
              </w:rPr>
              <w:t>c</w:t>
            </w:r>
            <w:r w:rsidRPr="00061967">
              <w:rPr>
                <w:rFonts w:ascii="Times New Roman" w:hAnsi="Times New Roman" w:cs="Times New Roman"/>
                <w:b/>
                <w:bCs/>
                <w:i/>
                <w:vertAlign w:val="subscript"/>
                <w:lang w:val="de-DE"/>
              </w:rPr>
              <w:t>p</w:t>
            </w:r>
            <w:proofErr w:type="spellEnd"/>
          </w:p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[</w:t>
            </w:r>
            <w:proofErr w:type="spellStart"/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mol</w:t>
            </w:r>
            <w:proofErr w:type="spellEnd"/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/dm</w:t>
            </w:r>
            <w:r w:rsidRPr="00061967">
              <w:rPr>
                <w:rFonts w:ascii="Times New Roman" w:hAnsi="Times New Roman" w:cs="Times New Roman"/>
                <w:b/>
                <w:bCs/>
                <w:vertAlign w:val="superscript"/>
                <w:lang w:val="de-DE"/>
              </w:rPr>
              <w:t>3</w:t>
            </w:r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]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proofErr w:type="spellStart"/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c</w:t>
            </w:r>
            <w:r w:rsidRPr="00061967">
              <w:rPr>
                <w:rFonts w:ascii="Times New Roman" w:hAnsi="Times New Roman" w:cs="Times New Roman"/>
                <w:b/>
                <w:bCs/>
                <w:i/>
                <w:vertAlign w:val="subscript"/>
                <w:lang w:val="de-DE"/>
              </w:rPr>
              <w:t>w</w:t>
            </w:r>
            <w:proofErr w:type="spellEnd"/>
          </w:p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[</w:t>
            </w:r>
            <w:proofErr w:type="spellStart"/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mol</w:t>
            </w:r>
            <w:proofErr w:type="spellEnd"/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/dm</w:t>
            </w:r>
            <w:r w:rsidRPr="00061967">
              <w:rPr>
                <w:rFonts w:ascii="Times New Roman" w:hAnsi="Times New Roman" w:cs="Times New Roman"/>
                <w:b/>
                <w:bCs/>
                <w:vertAlign w:val="superscript"/>
                <w:lang w:val="de-DE"/>
              </w:rPr>
              <w:t>3</w:t>
            </w:r>
            <w:r w:rsidRPr="00061967">
              <w:rPr>
                <w:rFonts w:ascii="Times New Roman" w:hAnsi="Times New Roman" w:cs="Times New Roman"/>
                <w:b/>
                <w:bCs/>
                <w:lang w:val="de-DE"/>
              </w:rPr>
              <w:t>]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  <w:i/>
              </w:rPr>
              <w:t>c</w:t>
            </w:r>
            <w:r w:rsidRPr="00061967">
              <w:rPr>
                <w:rFonts w:ascii="Times New Roman" w:hAnsi="Times New Roman" w:cs="Times New Roman"/>
                <w:b/>
                <w:bCs/>
                <w:i/>
                <w:vertAlign w:val="subscript"/>
              </w:rPr>
              <w:t>o</w:t>
            </w:r>
          </w:p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[mol/dm</w:t>
            </w:r>
            <w:r w:rsidRPr="00061967">
              <w:rPr>
                <w:rFonts w:ascii="Times New Roman" w:hAnsi="Times New Roman" w:cs="Times New Roman"/>
                <w:b/>
                <w:bCs/>
                <w:vertAlign w:val="superscript"/>
              </w:rPr>
              <w:t>3</w:t>
            </w:r>
            <w:r w:rsidRPr="00061967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  <w:i/>
              </w:rPr>
              <w:t>%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vertAlign w:val="subscript"/>
              </w:rPr>
              <w:t>extracted</w:t>
            </w:r>
            <w:proofErr w:type="spellEnd"/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061967">
            <w:pPr>
              <w:tabs>
                <w:tab w:val="center" w:pos="4253"/>
                <w:tab w:val="right" w:pos="8505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  <w:i/>
              </w:rPr>
              <w:t>K</w:t>
            </w:r>
          </w:p>
        </w:tc>
      </w:tr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ind w:left="214" w:hanging="2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ind w:left="214" w:hanging="2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ind w:left="214" w:hanging="2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ind w:left="214" w:hanging="2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9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ind w:left="214" w:hanging="2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1967" w:rsidRPr="00061967" w:rsidTr="00061967"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before="12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196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1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967" w:rsidRPr="00061967" w:rsidRDefault="00061967" w:rsidP="00490E55">
            <w:pPr>
              <w:tabs>
                <w:tab w:val="center" w:pos="4253"/>
                <w:tab w:val="right" w:pos="8505"/>
              </w:tabs>
              <w:spacing w:line="360" w:lineRule="auto"/>
              <w:ind w:left="214" w:hanging="21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61967" w:rsidRPr="00061967" w:rsidRDefault="00061967" w:rsidP="00061967">
      <w:pPr>
        <w:pStyle w:val="NormalnyWeb"/>
        <w:spacing w:before="0" w:beforeAutospacing="0" w:after="120" w:afterAutospacing="0" w:line="23" w:lineRule="atLeast"/>
        <w:rPr>
          <w:b/>
        </w:rPr>
      </w:pPr>
    </w:p>
    <w:p w:rsidR="00061967" w:rsidRPr="000511DB" w:rsidRDefault="00061967" w:rsidP="00061967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061967" w:rsidRPr="000511DB" w:rsidRDefault="00061967" w:rsidP="00061967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61967" w:rsidRPr="000511DB" w:rsidRDefault="00061967" w:rsidP="00061967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</w:p>
    <w:p w:rsidR="00061967" w:rsidRPr="000511DB" w:rsidRDefault="00061967" w:rsidP="00061967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 w:rsidRPr="000511DB">
        <w:rPr>
          <w:b/>
          <w:lang w:val="en-US"/>
        </w:rPr>
        <w:t>3. Conclusions</w:t>
      </w:r>
    </w:p>
    <w:p w:rsidR="00061967" w:rsidRPr="000511DB" w:rsidRDefault="00061967" w:rsidP="00061967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F00190" w:rsidRPr="00061967" w:rsidRDefault="00061967">
      <w:pPr>
        <w:rPr>
          <w:lang w:val="en-US"/>
        </w:rPr>
      </w:pPr>
    </w:p>
    <w:sectPr w:rsidR="00F00190" w:rsidRPr="00061967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061967"/>
    <w:rsid w:val="00061967"/>
    <w:rsid w:val="002B357A"/>
    <w:rsid w:val="003D7929"/>
    <w:rsid w:val="006A5811"/>
    <w:rsid w:val="006E4FDA"/>
    <w:rsid w:val="00A95781"/>
    <w:rsid w:val="00E268EE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61967"/>
    <w:rPr>
      <w:b/>
      <w:bCs/>
    </w:rPr>
  </w:style>
  <w:style w:type="paragraph" w:styleId="NormalnyWeb">
    <w:name w:val="Normal (Web)"/>
    <w:basedOn w:val="Normalny"/>
    <w:uiPriority w:val="99"/>
    <w:unhideWhenUsed/>
    <w:rsid w:val="0006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410</Characters>
  <Application>Microsoft Office Word</Application>
  <DocSecurity>0</DocSecurity>
  <Lines>3</Lines>
  <Paragraphs>1</Paragraphs>
  <ScaleCrop>false</ScaleCrop>
  <Company>HP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1</cp:revision>
  <dcterms:created xsi:type="dcterms:W3CDTF">2024-10-10T06:23:00Z</dcterms:created>
  <dcterms:modified xsi:type="dcterms:W3CDTF">2024-10-10T06:27:00Z</dcterms:modified>
</cp:coreProperties>
</file>